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6C31" w14:textId="77777777" w:rsidR="009C335A" w:rsidRPr="0016150B" w:rsidRDefault="009C335A" w:rsidP="009C335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6150B">
        <w:rPr>
          <w:rFonts w:ascii="Arial" w:eastAsia="Times New Roman" w:hAnsi="Arial" w:cs="Arial"/>
          <w:sz w:val="20"/>
          <w:szCs w:val="20"/>
          <w:lang w:eastAsia="pl-PL"/>
        </w:rPr>
        <w:t>załącznik Nr 2 do Regulaminu udzielania zamówień publicznych o wartości mniejszej niż 130 000,00 złotych</w:t>
      </w:r>
    </w:p>
    <w:p w14:paraId="091D3BAB" w14:textId="77777777" w:rsidR="009C335A" w:rsidRDefault="009C335A" w:rsidP="009C33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86B483" w14:textId="77777777" w:rsidR="009C335A" w:rsidRDefault="009C335A" w:rsidP="009C33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C7D191" w14:textId="2E9B7EB1" w:rsidR="009C335A" w:rsidRDefault="009C335A" w:rsidP="009C33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150B">
        <w:rPr>
          <w:rFonts w:ascii="Arial" w:eastAsia="Times New Roman" w:hAnsi="Arial" w:cs="Arial"/>
          <w:b/>
          <w:lang w:eastAsia="pl-PL"/>
        </w:rPr>
        <w:t>GMINA MIASTO RZESZÓW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</w:t>
      </w:r>
      <w:r w:rsidRPr="0016150B">
        <w:rPr>
          <w:rFonts w:ascii="Arial" w:eastAsia="Times New Roman" w:hAnsi="Arial" w:cs="Arial"/>
          <w:lang w:eastAsia="pl-PL"/>
        </w:rPr>
        <w:t>Rzeszów, dnia</w:t>
      </w:r>
      <w:r>
        <w:rPr>
          <w:rFonts w:ascii="Arial" w:eastAsia="Times New Roman" w:hAnsi="Arial" w:cs="Arial"/>
          <w:lang w:eastAsia="pl-PL"/>
        </w:rPr>
        <w:t xml:space="preserve"> </w:t>
      </w:r>
      <w:r w:rsidR="00AF02B3">
        <w:rPr>
          <w:rFonts w:ascii="Arial" w:eastAsia="Times New Roman" w:hAnsi="Arial" w:cs="Arial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>.02.2022 r.</w:t>
      </w:r>
    </w:p>
    <w:p w14:paraId="77BF888E" w14:textId="77777777" w:rsidR="009C335A" w:rsidRDefault="009C335A" w:rsidP="009C33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E6AA79" w14:textId="77777777" w:rsidR="009C335A" w:rsidRDefault="009C335A" w:rsidP="009C335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215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Zespół Szkół Energetycznych im. gen. Władysława Sikorskiego w Rzeszowie.</w:t>
      </w:r>
    </w:p>
    <w:p w14:paraId="7126933C" w14:textId="77777777" w:rsidR="009C335A" w:rsidRPr="000215CE" w:rsidRDefault="009C335A" w:rsidP="009C335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ul. Wincentego Pola 1, 35-021 Rzeszów, tel. 17 748 3070</w:t>
      </w:r>
    </w:p>
    <w:p w14:paraId="6FEB563C" w14:textId="77777777" w:rsidR="009C335A" w:rsidRPr="0016150B" w:rsidRDefault="009C335A" w:rsidP="009C335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6150B">
        <w:rPr>
          <w:rFonts w:ascii="Arial" w:eastAsia="Times New Roman" w:hAnsi="Arial" w:cs="Arial"/>
          <w:sz w:val="20"/>
          <w:szCs w:val="20"/>
          <w:lang w:eastAsia="pl-PL"/>
        </w:rPr>
        <w:t>Nazwa jednostki, adres oraz numer telefonu pracownika prowadzącego postępowanie</w:t>
      </w:r>
    </w:p>
    <w:p w14:paraId="33EE3E7D" w14:textId="77777777" w:rsidR="00FF6686" w:rsidRDefault="00FF6686" w:rsidP="00FF6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E00332" w14:textId="77777777" w:rsidR="00FF6686" w:rsidRDefault="00FF6686" w:rsidP="00FF6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E78170" w14:textId="77777777" w:rsidR="00FF6686" w:rsidRDefault="00FF6686" w:rsidP="00FF66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ZAPYTANIE OFERTOWE  </w:t>
      </w:r>
    </w:p>
    <w:p w14:paraId="055D6B3A" w14:textId="1E39C70D" w:rsidR="00FF6686" w:rsidRDefault="00FF6686" w:rsidP="00FF66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Nr ZSEN.261.</w:t>
      </w:r>
      <w:r w:rsidR="00C63E49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.2022</w:t>
      </w:r>
    </w:p>
    <w:p w14:paraId="6BE732C2" w14:textId="77777777" w:rsidR="00FF6686" w:rsidRDefault="00FF6686" w:rsidP="00FF668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1F934081" w14:textId="77777777" w:rsidR="00FF6686" w:rsidRDefault="00FF6686" w:rsidP="00FF668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6F1E4A6F" w14:textId="77777777" w:rsidR="00FF6686" w:rsidRDefault="00FF6686" w:rsidP="00FF6686">
      <w:pPr>
        <w:tabs>
          <w:tab w:val="left" w:pos="1530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............................................................</w:t>
      </w:r>
    </w:p>
    <w:p w14:paraId="781A7FA7" w14:textId="77777777" w:rsidR="00FF6686" w:rsidRDefault="00FF6686" w:rsidP="00FF668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Dokładna nazwa i adres wykonawcy</w:t>
      </w:r>
    </w:p>
    <w:p w14:paraId="2BA02946" w14:textId="77777777" w:rsidR="00FF6686" w:rsidRDefault="00FF6686" w:rsidP="00FF66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5C22CB" w14:textId="77777777" w:rsidR="00FF6686" w:rsidRDefault="00FF6686" w:rsidP="00FF66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 Gmina Miasto Rzeszów - Zespół Szkół Energetycznych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  <w:t>w Rzeszowie ul. Wincentego Pola 1, 35-021 Rzeszów</w:t>
      </w:r>
    </w:p>
    <w:p w14:paraId="7BAFA0B5" w14:textId="77777777" w:rsidR="00FF6686" w:rsidRDefault="00FF6686" w:rsidP="00FF668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zaprasza do złożenia ofert na: </w:t>
      </w:r>
    </w:p>
    <w:p w14:paraId="1BB52D3A" w14:textId="77777777" w:rsidR="00FF6686" w:rsidRDefault="00FF6686" w:rsidP="00FF66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49751531"/>
      <w:r>
        <w:rPr>
          <w:rFonts w:ascii="Arial" w:hAnsi="Arial" w:cs="Arial"/>
          <w:b/>
          <w:sz w:val="24"/>
          <w:szCs w:val="24"/>
        </w:rPr>
        <w:t xml:space="preserve">  „</w:t>
      </w:r>
      <w:r>
        <w:rPr>
          <w:rFonts w:ascii="Arial" w:hAnsi="Arial" w:cs="Arial"/>
          <w:b/>
          <w:bCs/>
          <w:sz w:val="24"/>
          <w:szCs w:val="24"/>
        </w:rPr>
        <w:t xml:space="preserve">Dostawa środków czystości dla potrzeb </w:t>
      </w:r>
      <w:r>
        <w:rPr>
          <w:rFonts w:ascii="Arial" w:hAnsi="Arial" w:cs="Arial"/>
          <w:b/>
          <w:sz w:val="24"/>
          <w:szCs w:val="24"/>
        </w:rPr>
        <w:t>Zespołu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Szkół Energetycznych </w:t>
      </w:r>
    </w:p>
    <w:p w14:paraId="1094CC16" w14:textId="77777777" w:rsidR="00FF6686" w:rsidRDefault="00FF6686" w:rsidP="00FF66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w Rzeszowie ul. Wincentego Pola 1.”</w:t>
      </w:r>
      <w:bookmarkEnd w:id="0"/>
    </w:p>
    <w:p w14:paraId="37661C71" w14:textId="77777777" w:rsidR="00FF6686" w:rsidRDefault="00FF6686" w:rsidP="00FF6686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przedmiotu zamówienia</w:t>
      </w:r>
    </w:p>
    <w:p w14:paraId="635DFA95" w14:textId="2A1921B9" w:rsidR="00FF6686" w:rsidRPr="009C335A" w:rsidRDefault="00FF6686" w:rsidP="009C335A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C335A">
        <w:rPr>
          <w:rFonts w:ascii="Arial" w:eastAsia="Times New Roman" w:hAnsi="Arial" w:cs="Arial"/>
          <w:b/>
          <w:sz w:val="24"/>
          <w:szCs w:val="24"/>
          <w:lang w:eastAsia="pl-PL"/>
        </w:rPr>
        <w:t>Opis przedmiotu zamówienia</w:t>
      </w:r>
      <w:r w:rsidRPr="009C335A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276316AC" w14:textId="77777777" w:rsidR="00FF6686" w:rsidRDefault="00FF6686" w:rsidP="00FF6686">
      <w:pPr>
        <w:pStyle w:val="Tekstpodstawowy3"/>
        <w:tabs>
          <w:tab w:val="num" w:pos="1779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Przedmiotem zamówienia jest </w:t>
      </w:r>
      <w:r>
        <w:rPr>
          <w:rFonts w:ascii="Arial" w:hAnsi="Arial" w:cs="Arial"/>
          <w:b/>
          <w:color w:val="000000"/>
          <w:sz w:val="26"/>
          <w:szCs w:val="26"/>
        </w:rPr>
        <w:t xml:space="preserve">dostawa </w:t>
      </w:r>
      <w:r>
        <w:rPr>
          <w:rFonts w:ascii="Arial" w:hAnsi="Arial" w:cs="Arial"/>
          <w:b/>
          <w:bCs/>
          <w:szCs w:val="24"/>
        </w:rPr>
        <w:t xml:space="preserve">środków czystości </w:t>
      </w:r>
      <w:r>
        <w:rPr>
          <w:rFonts w:ascii="Arial" w:hAnsi="Arial" w:cs="Arial"/>
          <w:b/>
          <w:color w:val="000000"/>
          <w:sz w:val="26"/>
          <w:szCs w:val="26"/>
        </w:rPr>
        <w:t>na potrzeby  Zespołu Szkół Energetycznych</w:t>
      </w:r>
      <w:r>
        <w:rPr>
          <w:rFonts w:ascii="Arial" w:hAnsi="Arial" w:cs="Arial"/>
          <w:b/>
          <w:bCs/>
          <w:szCs w:val="24"/>
        </w:rPr>
        <w:t>.</w:t>
      </w:r>
    </w:p>
    <w:p w14:paraId="1F699795" w14:textId="77777777" w:rsidR="00FF6686" w:rsidRDefault="00FF6686" w:rsidP="00FF6686">
      <w:pPr>
        <w:pStyle w:val="Tekstpodstawowy3"/>
        <w:spacing w:line="276" w:lineRule="auto"/>
        <w:ind w:left="360"/>
        <w:jc w:val="both"/>
        <w:rPr>
          <w:szCs w:val="24"/>
        </w:rPr>
      </w:pPr>
    </w:p>
    <w:p w14:paraId="30E8F377" w14:textId="136106AC" w:rsidR="00FF6686" w:rsidRPr="00140579" w:rsidRDefault="00FF6686" w:rsidP="009C335A">
      <w:pPr>
        <w:pStyle w:val="Bezodstpw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 oraz szczegółowy opis przedmiotu zamówienia zawarte są w</w:t>
      </w:r>
      <w:r w:rsidR="009C335A">
        <w:rPr>
          <w:rFonts w:ascii="Arial" w:hAnsi="Arial" w:cs="Arial"/>
          <w:sz w:val="24"/>
          <w:szCs w:val="24"/>
        </w:rPr>
        <w:t xml:space="preserve"> </w:t>
      </w:r>
      <w:r w:rsidR="000D19E7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ednostkowym  formularzu cenowym dla środków czystości</w:t>
      </w:r>
      <w:r w:rsidR="009C335A">
        <w:rPr>
          <w:rFonts w:ascii="Arial" w:hAnsi="Arial" w:cs="Arial"/>
          <w:b/>
          <w:sz w:val="24"/>
          <w:szCs w:val="24"/>
        </w:rPr>
        <w:t xml:space="preserve"> (</w:t>
      </w:r>
      <w:r w:rsidR="009C335A" w:rsidRPr="00140579">
        <w:rPr>
          <w:rFonts w:ascii="Arial" w:hAnsi="Arial" w:cs="Arial"/>
          <w:bCs/>
          <w:sz w:val="24"/>
          <w:szCs w:val="24"/>
        </w:rPr>
        <w:t xml:space="preserve">załącznik </w:t>
      </w:r>
      <w:r w:rsidR="00140579" w:rsidRPr="00140579">
        <w:rPr>
          <w:rFonts w:ascii="Arial" w:hAnsi="Arial" w:cs="Arial"/>
          <w:bCs/>
          <w:sz w:val="24"/>
          <w:szCs w:val="24"/>
        </w:rPr>
        <w:t>n</w:t>
      </w:r>
      <w:r w:rsidR="009C335A" w:rsidRPr="00140579">
        <w:rPr>
          <w:rFonts w:ascii="Arial" w:hAnsi="Arial" w:cs="Arial"/>
          <w:bCs/>
          <w:sz w:val="24"/>
          <w:szCs w:val="24"/>
        </w:rPr>
        <w:t>r 1</w:t>
      </w:r>
      <w:r w:rsidR="00AF02B3" w:rsidRPr="00140579">
        <w:rPr>
          <w:rFonts w:ascii="Arial" w:hAnsi="Arial" w:cs="Arial"/>
          <w:bCs/>
          <w:sz w:val="24"/>
          <w:szCs w:val="24"/>
        </w:rPr>
        <w:t xml:space="preserve"> do niniejszego zapytania ofertowego</w:t>
      </w:r>
      <w:r w:rsidR="009C335A" w:rsidRPr="00140579">
        <w:rPr>
          <w:rFonts w:ascii="Arial" w:hAnsi="Arial" w:cs="Arial"/>
          <w:bCs/>
          <w:sz w:val="24"/>
          <w:szCs w:val="24"/>
        </w:rPr>
        <w:t>)</w:t>
      </w:r>
      <w:r w:rsidR="00140579">
        <w:rPr>
          <w:rFonts w:ascii="Arial" w:hAnsi="Arial" w:cs="Arial"/>
          <w:bCs/>
          <w:sz w:val="24"/>
          <w:szCs w:val="24"/>
        </w:rPr>
        <w:t>.</w:t>
      </w:r>
    </w:p>
    <w:p w14:paraId="73D0E8E1" w14:textId="77777777" w:rsidR="00FF6686" w:rsidRDefault="00FF6686" w:rsidP="009C335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Wypełniony i podpisany formularz stanowi oświadczenie Wykonawcy potwierdzające spełnianie przez oferowane dostawy wymagań określonych przez Zamawiającego dla danego zamówienia.</w:t>
      </w:r>
    </w:p>
    <w:p w14:paraId="3082F8F9" w14:textId="77777777" w:rsidR="00FF6686" w:rsidRDefault="00FF6686" w:rsidP="009C335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musi zapewnić załadunek, transport i rozładunek dostarczonych materiałów.</w:t>
      </w:r>
    </w:p>
    <w:p w14:paraId="2B963E67" w14:textId="77777777" w:rsidR="00FF6686" w:rsidRDefault="00FF6686" w:rsidP="009C335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rezygnacji w całości z jednego z asortymentu i nagłych potrzeb  Zamawiającego  dopuszcza  się  zmianę  ilości  przedmiotu  zamówienia na rzecz innych zaoferowanych w ofercie pod warunkiem nie przekroczenia wartości umownej zamówienia.</w:t>
      </w:r>
    </w:p>
    <w:p w14:paraId="3DE4B602" w14:textId="77777777" w:rsidR="00FF6686" w:rsidRDefault="00FF6686" w:rsidP="00FF6686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2.1 Warunki realizacji zamówienia: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</w:rPr>
        <w:t xml:space="preserve">1. Termin realizacji  zamówienia opiera się na sukcesywnych dostawach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color w:val="FF0000"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od  dnia podpisania umowy do 30 czerwca 2022 roku. </w:t>
      </w:r>
    </w:p>
    <w:p w14:paraId="0A27343C" w14:textId="77777777" w:rsidR="00FF6686" w:rsidRDefault="00FF6686" w:rsidP="009C335A">
      <w:pPr>
        <w:pStyle w:val="Bezodstpw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Wielkość dostaw uzależniona będzie od bieżących potrzeb Zamawiającego.</w:t>
      </w:r>
    </w:p>
    <w:p w14:paraId="1D0B9C8B" w14:textId="77777777" w:rsidR="00FF6686" w:rsidRDefault="00FF6686" w:rsidP="009C335A">
      <w:pPr>
        <w:pStyle w:val="Bezodstpw"/>
        <w:spacing w:line="360" w:lineRule="auto"/>
        <w:jc w:val="both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3. Dostawy odbywać się będą etapami, w terminach uzgodnionych ze Zleceniodawcą każdorazowo na podstawie zamówienia składanego przez odbiorców telefonicznie lub na piśmie.</w:t>
      </w:r>
    </w:p>
    <w:p w14:paraId="6181438E" w14:textId="77777777" w:rsidR="00FF6686" w:rsidRDefault="00FF6686" w:rsidP="009C335A">
      <w:pPr>
        <w:pStyle w:val="Bezodstpw"/>
        <w:spacing w:line="360" w:lineRule="auto"/>
        <w:jc w:val="both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4.  Zamówienie określać będzie przedmiot zamówienia wraz z potrzebną ilością.</w:t>
      </w:r>
    </w:p>
    <w:p w14:paraId="37098E3B" w14:textId="77777777" w:rsidR="00FF6686" w:rsidRDefault="00FF6686" w:rsidP="009C335A">
      <w:pPr>
        <w:pStyle w:val="Bezodstpw"/>
        <w:spacing w:line="360" w:lineRule="auto"/>
        <w:jc w:val="both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5. Termin realizacji zamówienia nie może przekroczyć 3 dni roboczych, licząc od dnia złożenia zamówienia.</w:t>
      </w:r>
    </w:p>
    <w:p w14:paraId="04A239A4" w14:textId="77777777" w:rsidR="00FF6686" w:rsidRDefault="00FF6686" w:rsidP="00FF6686">
      <w:pPr>
        <w:pStyle w:val="Bezodstpw"/>
        <w:spacing w:line="360" w:lineRule="auto"/>
        <w:rPr>
          <w:rFonts w:eastAsia="Times New Roman"/>
          <w:b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2.2 Warunki płatności :</w:t>
      </w:r>
    </w:p>
    <w:p w14:paraId="5E89F1A3" w14:textId="77777777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Płatność realizowana będzie w ciągu 14 dni licząc od dnia złożenia w siedzibie zamawiającego prawidłowo wystawionej  faktury VAT.</w:t>
      </w:r>
    </w:p>
    <w:p w14:paraId="6D07E8BB" w14:textId="77777777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3. Okres gwarancji: </w:t>
      </w:r>
    </w:p>
    <w:p w14:paraId="63784B10" w14:textId="77777777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Wykonawca oświadcza, iż dostarczone towary posiadają okres ważności nie krótszy niż wymagany na dany asortyment towaru w/g odpowiednich norm.</w:t>
      </w:r>
    </w:p>
    <w:p w14:paraId="18E48BD7" w14:textId="0961947D" w:rsidR="00FF6686" w:rsidRDefault="00FF6686" w:rsidP="00E53CCF">
      <w:pPr>
        <w:pStyle w:val="Bezodstpw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4. Miejsce i termin składania ofert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4B0A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Sekretariat Zespołu Szkół Energetycznych w Rzeszowie ul. Wincentego Pola 1, 35-021 Rzeszów -  do  dnia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11.02.2022r</w:t>
      </w:r>
      <w:r>
        <w:rPr>
          <w:rFonts w:ascii="Arial" w:eastAsia="Times New Roman" w:hAnsi="Arial" w:cs="Arial"/>
          <w:sz w:val="24"/>
          <w:szCs w:val="24"/>
          <w:lang w:eastAsia="pl-PL"/>
        </w:rPr>
        <w:t>. do godziny 10.00.</w:t>
      </w:r>
      <w:r w:rsidR="007219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Otwarcie ofert nastąpi o godzinie 10.15</w:t>
      </w:r>
    </w:p>
    <w:p w14:paraId="12D58795" w14:textId="647AFEFE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5.Termin wykonania zamówienia: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</w:rPr>
        <w:t xml:space="preserve">Umowa będzie obowiązywała w terminie </w:t>
      </w:r>
      <w:r>
        <w:rPr>
          <w:rFonts w:ascii="Arial" w:hAnsi="Arial" w:cs="Arial"/>
          <w:b/>
          <w:sz w:val="24"/>
          <w:szCs w:val="24"/>
        </w:rPr>
        <w:t>od dnia podpisania umowy do dnia 30 czerwca  2022 r.</w:t>
      </w:r>
    </w:p>
    <w:p w14:paraId="24BF15C1" w14:textId="77777777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6. Opis sposobu przygotowania oferty: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0C8F6FB" w14:textId="7FF7692F" w:rsidR="00FF6686" w:rsidRPr="00A1786C" w:rsidRDefault="00FF6686" w:rsidP="009C335A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Ofertę należy złożyć w sekretariacie szkoły w zamkniętej kopercie z dopiskiem:</w:t>
      </w:r>
      <w:r>
        <w:rPr>
          <w:rFonts w:ascii="Arial" w:hAnsi="Arial" w:cs="Arial"/>
          <w:b/>
          <w:sz w:val="24"/>
          <w:szCs w:val="24"/>
        </w:rPr>
        <w:t xml:space="preserve">  „</w:t>
      </w:r>
      <w:r>
        <w:rPr>
          <w:rFonts w:ascii="Arial" w:hAnsi="Arial" w:cs="Arial"/>
          <w:b/>
          <w:bCs/>
          <w:sz w:val="24"/>
          <w:szCs w:val="24"/>
        </w:rPr>
        <w:t xml:space="preserve">Dostawa środków czystości dla potrzeb </w:t>
      </w:r>
      <w:r>
        <w:rPr>
          <w:rFonts w:ascii="Arial" w:hAnsi="Arial" w:cs="Arial"/>
          <w:b/>
          <w:sz w:val="24"/>
          <w:szCs w:val="24"/>
        </w:rPr>
        <w:t>Zespołu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Szkół Energetycznych </w:t>
      </w:r>
      <w:r w:rsidR="009C335A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w Rzeszowie ul. Wincentego Pola 1</w:t>
      </w:r>
      <w:r w:rsidR="00A1786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Nr ZSEN.261.1.2022</w:t>
      </w:r>
      <w:r w:rsidR="00A1786C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14:paraId="78B7D924" w14:textId="77777777" w:rsidR="00FF6686" w:rsidRDefault="00FF6686" w:rsidP="00FF6686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7BD1D8C" w14:textId="77777777" w:rsidR="00DB1CDE" w:rsidRDefault="00FF6686" w:rsidP="009C335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94715418"/>
      <w:r>
        <w:rPr>
          <w:rFonts w:ascii="Arial" w:hAnsi="Arial" w:cs="Arial"/>
          <w:sz w:val="24"/>
          <w:szCs w:val="24"/>
        </w:rPr>
        <w:t xml:space="preserve">Oferty muszą zawierać </w:t>
      </w:r>
      <w:r>
        <w:rPr>
          <w:rFonts w:ascii="Arial" w:hAnsi="Arial" w:cs="Arial"/>
          <w:b/>
          <w:bCs/>
          <w:sz w:val="24"/>
          <w:szCs w:val="24"/>
        </w:rPr>
        <w:t>cenę netto i cenę brutto oraz ceny jednostkowe za poszczególne produkty</w:t>
      </w:r>
      <w:r>
        <w:rPr>
          <w:rFonts w:ascii="Arial" w:hAnsi="Arial" w:cs="Arial"/>
          <w:sz w:val="24"/>
          <w:szCs w:val="24"/>
        </w:rPr>
        <w:t xml:space="preserve"> (podając ją w zapisie liczbowym i słownie z dokładnością do grosza do dwóch miejsc po przecinku) 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zgodnie z </w:t>
      </w:r>
      <w:r w:rsidR="00E35801" w:rsidRPr="00E35801">
        <w:rPr>
          <w:rFonts w:ascii="Arial" w:hAnsi="Arial" w:cs="Arial"/>
          <w:b/>
          <w:sz w:val="24"/>
          <w:szCs w:val="24"/>
        </w:rPr>
        <w:t xml:space="preserve">Załącznikiem </w:t>
      </w:r>
      <w:r w:rsidR="00DB1CDE">
        <w:rPr>
          <w:rFonts w:ascii="Arial" w:hAnsi="Arial" w:cs="Arial"/>
          <w:b/>
          <w:sz w:val="24"/>
          <w:szCs w:val="24"/>
        </w:rPr>
        <w:t>N</w:t>
      </w:r>
      <w:r w:rsidR="00E35801" w:rsidRPr="00E35801">
        <w:rPr>
          <w:rFonts w:ascii="Arial" w:hAnsi="Arial" w:cs="Arial"/>
          <w:b/>
          <w:sz w:val="24"/>
          <w:szCs w:val="24"/>
        </w:rPr>
        <w:t>r 1</w:t>
      </w:r>
      <w:r w:rsidR="00E35801">
        <w:rPr>
          <w:rFonts w:ascii="Arial" w:hAnsi="Arial" w:cs="Arial"/>
          <w:sz w:val="24"/>
          <w:szCs w:val="24"/>
        </w:rPr>
        <w:t xml:space="preserve"> </w:t>
      </w:r>
      <w:bookmarkStart w:id="2" w:name="_Hlk94713989"/>
      <w:r w:rsidR="00DB1CDE">
        <w:rPr>
          <w:rFonts w:ascii="Arial" w:hAnsi="Arial" w:cs="Arial"/>
          <w:sz w:val="24"/>
          <w:szCs w:val="24"/>
        </w:rPr>
        <w:t>do niniejszego zapytania ofertowego</w:t>
      </w:r>
      <w:bookmarkEnd w:id="2"/>
      <w:r w:rsidR="00DB1CDE">
        <w:rPr>
          <w:rFonts w:ascii="Arial" w:hAnsi="Arial" w:cs="Arial"/>
          <w:sz w:val="24"/>
          <w:szCs w:val="24"/>
        </w:rPr>
        <w:t xml:space="preserve">. </w:t>
      </w:r>
    </w:p>
    <w:bookmarkEnd w:id="1"/>
    <w:p w14:paraId="150AFCA6" w14:textId="3C9B9558" w:rsidR="00FF6686" w:rsidRDefault="00FF6686" w:rsidP="009C335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oferty brutto za poszczególne składniki asortymentu jest ceną obejmującą wszystkie koszty i składniki związane z  realizacją zamówienia w przeliczeniu na jednostkę towaru.</w:t>
      </w:r>
    </w:p>
    <w:p w14:paraId="618B2FBD" w14:textId="5228A275" w:rsidR="00FF6686" w:rsidRDefault="00FF6686" w:rsidP="00FF6686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Ceny jednostkowe i stawki określone przez Wykonawcę w jednostkowym formularzu cenowym </w:t>
      </w:r>
      <w:r>
        <w:rPr>
          <w:rFonts w:ascii="Arial" w:hAnsi="Arial" w:cs="Arial"/>
          <w:b/>
          <w:sz w:val="24"/>
          <w:szCs w:val="24"/>
        </w:rPr>
        <w:t>nie będą zmieniane w toku realizacji przedmiotu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zamówienia i nie będą podlegały waloryzacji i będą stanowiły podstawę wyceny w przypadku wystąpienia ewentualnych zamówień zamiennych.</w:t>
      </w:r>
    </w:p>
    <w:p w14:paraId="33B351C8" w14:textId="3C42497C" w:rsidR="00FF6686" w:rsidRDefault="00FF6686" w:rsidP="00FF6686">
      <w:pPr>
        <w:pStyle w:val="Bezodstpw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94715445"/>
      <w:r>
        <w:rPr>
          <w:rFonts w:ascii="Arial" w:hAnsi="Arial" w:cs="Arial"/>
          <w:sz w:val="24"/>
          <w:szCs w:val="24"/>
        </w:rPr>
        <w:t xml:space="preserve">Złożone oferty muszą być ważne przez okres </w:t>
      </w:r>
      <w:r>
        <w:rPr>
          <w:rFonts w:ascii="Arial" w:hAnsi="Arial" w:cs="Arial"/>
          <w:b/>
          <w:bCs/>
          <w:sz w:val="24"/>
          <w:szCs w:val="24"/>
        </w:rPr>
        <w:t>30 dni od dnia ich przesłania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  <w:t>W tym terminie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Zamawiający może zawrzeć umowę w przedmiocie zapytania ofertowego w oparciu o ceny zaproponowane w wybranej ofercie – Wzór umowy stanowi </w:t>
      </w:r>
      <w:r w:rsidRPr="00E35801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DB1CDE">
        <w:rPr>
          <w:rFonts w:ascii="Arial" w:hAnsi="Arial" w:cs="Arial"/>
          <w:b/>
          <w:bCs/>
          <w:sz w:val="24"/>
          <w:szCs w:val="24"/>
        </w:rPr>
        <w:t>N</w:t>
      </w:r>
      <w:r w:rsidRPr="00E35801">
        <w:rPr>
          <w:rFonts w:ascii="Arial" w:hAnsi="Arial" w:cs="Arial"/>
          <w:b/>
          <w:bCs/>
          <w:sz w:val="24"/>
          <w:szCs w:val="24"/>
        </w:rPr>
        <w:t>r 2</w:t>
      </w:r>
      <w:r>
        <w:rPr>
          <w:rFonts w:ascii="Arial" w:hAnsi="Arial" w:cs="Arial"/>
          <w:sz w:val="24"/>
          <w:szCs w:val="24"/>
        </w:rPr>
        <w:t xml:space="preserve"> do </w:t>
      </w:r>
      <w:r w:rsidR="00DB1CDE">
        <w:rPr>
          <w:rFonts w:ascii="Arial" w:hAnsi="Arial" w:cs="Arial"/>
          <w:sz w:val="24"/>
          <w:szCs w:val="24"/>
        </w:rPr>
        <w:t>niniejszego zapytania ofertowego</w:t>
      </w:r>
      <w:r>
        <w:rPr>
          <w:rFonts w:ascii="Arial" w:hAnsi="Arial" w:cs="Arial"/>
          <w:sz w:val="24"/>
          <w:szCs w:val="24"/>
        </w:rPr>
        <w:t>.</w:t>
      </w:r>
    </w:p>
    <w:bookmarkEnd w:id="3"/>
    <w:p w14:paraId="0155439F" w14:textId="77777777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F0FD5B2" w14:textId="77777777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7. Opis kryteriów oceny ofert, ich znaczenie i sposób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oceny </w:t>
      </w:r>
    </w:p>
    <w:p w14:paraId="5D85EA93" w14:textId="77777777" w:rsidR="00FF6686" w:rsidRDefault="00FF6686" w:rsidP="009C335A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przy wyborze oferty będzie kierował się jedynym kryterium tj. ceną oferty.</w:t>
      </w:r>
    </w:p>
    <w:p w14:paraId="7584F7B2" w14:textId="77777777" w:rsidR="00FF6686" w:rsidRDefault="00FF6686" w:rsidP="00FF6686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– 100 pkt</w:t>
      </w:r>
    </w:p>
    <w:p w14:paraId="091F4FE5" w14:textId="77777777" w:rsidR="00FF6686" w:rsidRDefault="00FF6686" w:rsidP="00FF6686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Wyliczana według następującego wzoru</w:t>
      </w:r>
    </w:p>
    <w:p w14:paraId="1148AAC8" w14:textId="77777777" w:rsidR="00FF6686" w:rsidRDefault="00FF6686" w:rsidP="00FF668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C= Cn / Co x 100</w:t>
      </w:r>
    </w:p>
    <w:p w14:paraId="2BCC830A" w14:textId="77777777" w:rsidR="00FF6686" w:rsidRDefault="00FF6686" w:rsidP="00FF668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gdzie:</w:t>
      </w:r>
    </w:p>
    <w:p w14:paraId="5FCBDBF1" w14:textId="77777777" w:rsidR="00FF6686" w:rsidRDefault="00FF6686" w:rsidP="00FF668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 = przyznane punkty</w:t>
      </w:r>
    </w:p>
    <w:p w14:paraId="2AC18711" w14:textId="77777777" w:rsidR="00FF6686" w:rsidRDefault="00FF6686" w:rsidP="00FF668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 = najniższa cena ofertowa (brutto) spośród ważnych ofert</w:t>
      </w:r>
    </w:p>
    <w:p w14:paraId="5D675AD6" w14:textId="77777777" w:rsidR="00FF6686" w:rsidRDefault="00FF6686" w:rsidP="00FF668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= cena oferty ocenianej</w:t>
      </w:r>
    </w:p>
    <w:p w14:paraId="61149E67" w14:textId="77777777" w:rsidR="00FF6686" w:rsidRDefault="00FF6686" w:rsidP="00FF668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kryterium tym Wykonawca może otrzymać maksymalnie 100 pkt.</w:t>
      </w:r>
    </w:p>
    <w:p w14:paraId="6F0DCD60" w14:textId="77777777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F8CD4A8" w14:textId="77777777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4" w:name="_Hlk94715479"/>
      <w:r>
        <w:rPr>
          <w:rFonts w:ascii="Arial" w:eastAsia="Times New Roman" w:hAnsi="Arial" w:cs="Arial"/>
          <w:b/>
          <w:sz w:val="24"/>
          <w:szCs w:val="24"/>
          <w:lang w:eastAsia="pl-PL"/>
        </w:rPr>
        <w:t>8. Postanowienia końcowe:</w:t>
      </w:r>
    </w:p>
    <w:p w14:paraId="58C729BD" w14:textId="77777777" w:rsidR="00FF6686" w:rsidRDefault="00FF6686" w:rsidP="00FF6686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zastrzega prawo odrzucenia  oferty:</w:t>
      </w:r>
    </w:p>
    <w:p w14:paraId="6B992979" w14:textId="77777777" w:rsidR="00FF6686" w:rsidRDefault="00FF6686" w:rsidP="00FF6686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a. złożonej po terminie. </w:t>
      </w:r>
    </w:p>
    <w:p w14:paraId="6DD903C9" w14:textId="77777777" w:rsidR="00FF6686" w:rsidRDefault="00FF6686" w:rsidP="00FF6686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b. zawierającej błędy w obliczeniu ceny niebędące oczywistymi omyłkami  rachunkowymi.</w:t>
      </w:r>
    </w:p>
    <w:p w14:paraId="39732789" w14:textId="77777777" w:rsidR="00FF6686" w:rsidRDefault="00FF6686" w:rsidP="00FF6686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c. przesłanie informacji o wyborze oferty nie jest traktowane jako zawarcie umowy.</w:t>
      </w:r>
    </w:p>
    <w:p w14:paraId="11C093CE" w14:textId="77777777" w:rsidR="00FF6686" w:rsidRDefault="00FF6686" w:rsidP="00FF6686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d. zawarcie umowy wymaga formy pisemnej pod rygorem nieważności. </w:t>
      </w:r>
    </w:p>
    <w:p w14:paraId="293F0FC9" w14:textId="73639987" w:rsidR="00DB1CDE" w:rsidRDefault="00DB1CDE" w:rsidP="00DB1CDE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6BFA">
        <w:rPr>
          <w:rFonts w:ascii="Arial" w:eastAsia="Times New Roman" w:hAnsi="Arial" w:cs="Arial"/>
          <w:sz w:val="24"/>
          <w:szCs w:val="24"/>
          <w:lang w:eastAsia="pl-PL"/>
        </w:rPr>
        <w:t>Zamawiający przewiduje możliwość anulowani</w:t>
      </w:r>
      <w:r w:rsidR="004E245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156BFA">
        <w:rPr>
          <w:rFonts w:ascii="Arial" w:eastAsia="Times New Roman" w:hAnsi="Arial" w:cs="Arial"/>
          <w:sz w:val="24"/>
          <w:szCs w:val="24"/>
          <w:lang w:eastAsia="pl-PL"/>
        </w:rPr>
        <w:t xml:space="preserve"> zapytania ofertowego lub zmianę jego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56BFA">
        <w:rPr>
          <w:rFonts w:ascii="Arial" w:eastAsia="Times New Roman" w:hAnsi="Arial" w:cs="Arial"/>
          <w:sz w:val="24"/>
          <w:szCs w:val="24"/>
          <w:lang w:eastAsia="pl-PL"/>
        </w:rPr>
        <w:t xml:space="preserve">treści/zamknięcia bez wybrania oferty - bez podania przyczyny. Zmiana treści zapytania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56BFA">
        <w:rPr>
          <w:rFonts w:ascii="Arial" w:eastAsia="Times New Roman" w:hAnsi="Arial" w:cs="Arial"/>
          <w:sz w:val="24"/>
          <w:szCs w:val="24"/>
          <w:lang w:eastAsia="pl-PL"/>
        </w:rPr>
        <w:t>ofertowego musi nastąpić przez upływem terminu składania ofert. Zamawiający może zamknąć postępowanie bez wybrania jakiejkolwiek oferty w szczególności w przypadku, gdy żadna ze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56BFA">
        <w:rPr>
          <w:rFonts w:ascii="Arial" w:eastAsia="Times New Roman" w:hAnsi="Arial" w:cs="Arial"/>
          <w:sz w:val="24"/>
          <w:szCs w:val="24"/>
          <w:lang w:eastAsia="pl-PL"/>
        </w:rPr>
        <w:t>złożonych ofert nie odpowiada warunkom określonym przez Zamawiającego.</w:t>
      </w:r>
    </w:p>
    <w:p w14:paraId="23F301EE" w14:textId="72EDD631" w:rsidR="00FF6686" w:rsidRDefault="00FF6686" w:rsidP="00DB1CDE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Jednocześnie Zamawiający informuje, że fakt przesłania ofert cenowych będących odpowiedzią na zapytanie ofertowe nie zobowiązuje Zamawiającego do zawarcia </w:t>
      </w:r>
      <w:r>
        <w:rPr>
          <w:rFonts w:ascii="Arial" w:hAnsi="Arial" w:cs="Arial"/>
          <w:sz w:val="24"/>
          <w:szCs w:val="24"/>
        </w:rPr>
        <w:br/>
        <w:t>z jednym z Oferentów umowy, nawet, jeśli jego oferta okaże się najkorzystniejsza. Zamawiający nie przewiduje zwrotu kosztów za przygotowanie i przesłanie oferty oraz informuje, że skontaktuje się tylko z wybranymi Oferentami.</w:t>
      </w:r>
    </w:p>
    <w:p w14:paraId="3C9DD4DD" w14:textId="77777777" w:rsidR="00FF6686" w:rsidRDefault="00FF6686" w:rsidP="00DB1CDE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składając ofertę poświadcza, że rozumie treść zapytania ofertowego i nie wnosi zastrzeżeń.</w:t>
      </w:r>
    </w:p>
    <w:p w14:paraId="0DFBEE1E" w14:textId="77777777" w:rsidR="00FF6686" w:rsidRDefault="00FF6686" w:rsidP="00FF66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F85F1C" w14:textId="77777777" w:rsidR="00140579" w:rsidRPr="00DB1CDE" w:rsidRDefault="00140579" w:rsidP="0014057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B1C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9. Załączniki:</w:t>
      </w:r>
    </w:p>
    <w:p w14:paraId="1265893F" w14:textId="2EF40060" w:rsidR="00140579" w:rsidRDefault="00140579" w:rsidP="00140579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jednostkowy formularz cenowy - załącznik nr 1</w:t>
      </w:r>
    </w:p>
    <w:p w14:paraId="5C4EE1B8" w14:textId="77777777" w:rsidR="00140579" w:rsidRDefault="00140579" w:rsidP="00140579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umowy - załącznik nr 2</w:t>
      </w:r>
    </w:p>
    <w:p w14:paraId="14EAA17C" w14:textId="77777777" w:rsidR="00FF6686" w:rsidRDefault="00FF6686" w:rsidP="00FF66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41C873" w14:textId="77777777" w:rsidR="00FF6686" w:rsidRDefault="00FF6686" w:rsidP="00FF6686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Sporządził*: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Zatwierdził:</w:t>
      </w:r>
      <w:r>
        <w:rPr>
          <w:rFonts w:ascii="Arial" w:eastAsia="Times New Roman" w:hAnsi="Arial" w:cs="Arial"/>
          <w:lang w:eastAsia="pl-PL"/>
        </w:rPr>
        <w:tab/>
      </w:r>
    </w:p>
    <w:p w14:paraId="5EB3924E" w14:textId="77777777" w:rsidR="00FF6686" w:rsidRDefault="00FF6686" w:rsidP="00FF668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839E72E" w14:textId="5396DD48" w:rsidR="00FF6686" w:rsidRPr="004B0A3B" w:rsidRDefault="00FF6686" w:rsidP="00FF6686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…………………………..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………………………..</w:t>
      </w:r>
    </w:p>
    <w:p w14:paraId="4066B038" w14:textId="0A2134F6" w:rsidR="00FF6686" w:rsidRDefault="00FF6686" w:rsidP="00FF6686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 pracownika prowadzącego postępowanie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4B0A3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>Podpis i pieczęć kierownika jednostki</w:t>
      </w:r>
    </w:p>
    <w:p w14:paraId="3E832C63" w14:textId="77777777" w:rsidR="00FF6686" w:rsidRDefault="00FF6686" w:rsidP="00FF6686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*dotyczy tylko egzemplarza, który zawarty jest w dokumentacji jednostki</w:t>
      </w:r>
    </w:p>
    <w:bookmarkEnd w:id="4"/>
    <w:p w14:paraId="494A95DA" w14:textId="77777777" w:rsidR="00FF6686" w:rsidRDefault="00FF6686" w:rsidP="00FF6686">
      <w:pPr>
        <w:pStyle w:val="Akapitzlist"/>
        <w:spacing w:line="240" w:lineRule="auto"/>
        <w:rPr>
          <w:rFonts w:ascii="Arial" w:eastAsia="Times New Roman" w:hAnsi="Arial" w:cs="Arial"/>
          <w:color w:val="FF0000"/>
          <w:lang w:eastAsia="pl-PL"/>
        </w:rPr>
      </w:pPr>
    </w:p>
    <w:p w14:paraId="4D639566" w14:textId="77777777" w:rsidR="00FF6686" w:rsidRDefault="00FF6686" w:rsidP="00FF6686">
      <w:pPr>
        <w:pStyle w:val="Akapitzlist"/>
        <w:spacing w:line="240" w:lineRule="auto"/>
        <w:rPr>
          <w:rFonts w:ascii="Arial" w:eastAsia="Times New Roman" w:hAnsi="Arial" w:cs="Arial"/>
          <w:lang w:eastAsia="pl-PL"/>
        </w:rPr>
      </w:pPr>
    </w:p>
    <w:p w14:paraId="006755A8" w14:textId="77777777" w:rsidR="00FF6686" w:rsidRDefault="00FF6686" w:rsidP="00FF6686">
      <w:pPr>
        <w:pStyle w:val="Akapitzlist"/>
        <w:spacing w:line="240" w:lineRule="auto"/>
        <w:rPr>
          <w:rFonts w:ascii="Arial" w:eastAsia="Times New Roman" w:hAnsi="Arial" w:cs="Arial"/>
          <w:lang w:eastAsia="pl-PL"/>
        </w:rPr>
      </w:pPr>
    </w:p>
    <w:p w14:paraId="7D627555" w14:textId="77777777" w:rsidR="00EE0232" w:rsidRDefault="00EE0232"/>
    <w:sectPr w:rsidR="00EE0232" w:rsidSect="00EE0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F35A7"/>
    <w:multiLevelType w:val="hybridMultilevel"/>
    <w:tmpl w:val="EF6E17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822A70"/>
    <w:multiLevelType w:val="hybridMultilevel"/>
    <w:tmpl w:val="72CC6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9659F"/>
    <w:multiLevelType w:val="hybridMultilevel"/>
    <w:tmpl w:val="C0ECB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907F8"/>
    <w:multiLevelType w:val="hybridMultilevel"/>
    <w:tmpl w:val="3DD2FA36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686"/>
    <w:rsid w:val="00041C28"/>
    <w:rsid w:val="000D19E7"/>
    <w:rsid w:val="00140579"/>
    <w:rsid w:val="004B0A3B"/>
    <w:rsid w:val="004E2458"/>
    <w:rsid w:val="00721982"/>
    <w:rsid w:val="009C335A"/>
    <w:rsid w:val="00A1786C"/>
    <w:rsid w:val="00AF02B3"/>
    <w:rsid w:val="00C63E49"/>
    <w:rsid w:val="00DB1CDE"/>
    <w:rsid w:val="00E35801"/>
    <w:rsid w:val="00E53CCF"/>
    <w:rsid w:val="00EE0232"/>
    <w:rsid w:val="00FE1730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E619"/>
  <w15:docId w15:val="{C5EBFAD6-445B-426E-95C6-8671069E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6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F66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F66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FF6686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FF6686"/>
  </w:style>
  <w:style w:type="paragraph" w:styleId="Akapitzlist">
    <w:name w:val="List Paragraph"/>
    <w:basedOn w:val="Normalny"/>
    <w:link w:val="AkapitzlistZnak"/>
    <w:uiPriority w:val="34"/>
    <w:qFormat/>
    <w:rsid w:val="00FF6686"/>
    <w:pPr>
      <w:ind w:left="720"/>
      <w:contextualSpacing/>
    </w:pPr>
  </w:style>
  <w:style w:type="character" w:customStyle="1" w:styleId="FontStyle11">
    <w:name w:val="Font Style11"/>
    <w:basedOn w:val="Domylnaczcionkaakapitu"/>
    <w:rsid w:val="00FF668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Zbigniew Zagrodnik</cp:lastModifiedBy>
  <cp:revision>14</cp:revision>
  <dcterms:created xsi:type="dcterms:W3CDTF">2022-02-02T13:57:00Z</dcterms:created>
  <dcterms:modified xsi:type="dcterms:W3CDTF">2022-02-03T09:43:00Z</dcterms:modified>
</cp:coreProperties>
</file>